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登录系统时所需要的资料</w:t>
      </w:r>
    </w:p>
    <w:tbl>
      <w:tblPr>
        <w:tblStyle w:val="4"/>
        <w:tblW w:w="7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5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9" w:type="dxa"/>
            <w:gridSpan w:val="2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6"/>
                <w:lang w:val="en-US" w:eastAsia="zh-CN"/>
              </w:rPr>
              <w:t>用户基本信息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登录名</w:t>
            </w:r>
          </w:p>
        </w:tc>
        <w:tc>
          <w:tcPr>
            <w:tcW w:w="5652" w:type="dxa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密码</w:t>
            </w:r>
          </w:p>
        </w:tc>
        <w:tc>
          <w:tcPr>
            <w:tcW w:w="5652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</w:tr>
    </w:tbl>
    <w:p/>
    <w:tbl>
      <w:tblPr>
        <w:tblStyle w:val="4"/>
        <w:tblW w:w="7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2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7" w:type="dxa"/>
            <w:gridSpan w:val="2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6"/>
                <w:lang w:val="en-US"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企业名称</w:t>
            </w:r>
          </w:p>
        </w:tc>
        <w:tc>
          <w:tcPr>
            <w:tcW w:w="3735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注册号/统一社会信用代码</w:t>
            </w:r>
          </w:p>
        </w:tc>
        <w:tc>
          <w:tcPr>
            <w:tcW w:w="3735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注册地所属镇街</w:t>
            </w:r>
          </w:p>
        </w:tc>
        <w:tc>
          <w:tcPr>
            <w:tcW w:w="3735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0381"/>
    <w:rsid w:val="04F20381"/>
    <w:rsid w:val="0D41281E"/>
    <w:rsid w:val="10490B12"/>
    <w:rsid w:val="33056401"/>
    <w:rsid w:val="45AD5DA8"/>
    <w:rsid w:val="68B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2019-01-03T08:50:00Z</dcterms:created>
  <dc:creator>信用协会-秘书处</dc:creator>
  <cp:lastModifiedBy>い橙以0</cp:lastModifiedBy>
  <dcterms:modified xsi:type="dcterms:W3CDTF">2020-01-09T03:38:07Z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